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864AC" w:rsidRDefault="009864AC" w:rsidP="006571EE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9864AC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Продолжение приложения </w:t>
      </w:r>
      <w:r w:rsidR="007C0BB7">
        <w:rPr>
          <w:rFonts w:ascii="Times New Roman" w:eastAsia="Calibri" w:hAnsi="Times New Roman" w:cs="Times New Roman"/>
          <w:sz w:val="28"/>
          <w:szCs w:val="28"/>
          <w:lang w:eastAsia="en-US"/>
        </w:rPr>
        <w:t>20</w:t>
      </w:r>
      <w:bookmarkStart w:id="0" w:name="_GoBack"/>
      <w:bookmarkEnd w:id="0"/>
    </w:p>
    <w:p w:rsidR="009864AC" w:rsidRDefault="009864AC" w:rsidP="006571EE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6571EE" w:rsidRDefault="006571EE" w:rsidP="006571EE">
      <w:pPr>
        <w:spacing w:after="0" w:line="240" w:lineRule="auto"/>
        <w:jc w:val="right"/>
        <w:rPr>
          <w:rFonts w:ascii="Times New Roman CYR" w:eastAsia="Times New Roman" w:hAnsi="Times New Roman CYR" w:cs="Times New Roman CYR"/>
          <w:b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Таблица </w:t>
      </w:r>
      <w:r w:rsidR="009864AC">
        <w:rPr>
          <w:rFonts w:ascii="Times New Roman" w:hAnsi="Times New Roman"/>
          <w:sz w:val="28"/>
          <w:szCs w:val="28"/>
        </w:rPr>
        <w:t>46</w:t>
      </w:r>
    </w:p>
    <w:p w:rsidR="006571EE" w:rsidRDefault="006571EE" w:rsidP="009317DD">
      <w:pPr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bCs/>
          <w:sz w:val="28"/>
          <w:szCs w:val="28"/>
        </w:rPr>
      </w:pPr>
    </w:p>
    <w:p w:rsidR="001362B9" w:rsidRDefault="001362B9" w:rsidP="001362B9">
      <w:pPr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bCs/>
          <w:sz w:val="28"/>
          <w:szCs w:val="28"/>
        </w:rPr>
      </w:pPr>
      <w:r w:rsidRPr="008662A5">
        <w:rPr>
          <w:rFonts w:ascii="Times New Roman CYR" w:eastAsia="Times New Roman" w:hAnsi="Times New Roman CYR" w:cs="Times New Roman CYR"/>
          <w:b/>
          <w:bCs/>
          <w:sz w:val="28"/>
          <w:szCs w:val="28"/>
        </w:rPr>
        <w:t xml:space="preserve">Субсидии из областного бюджета бюджетам муниципальных районов </w:t>
      </w:r>
    </w:p>
    <w:p w:rsidR="001362B9" w:rsidRPr="00866884" w:rsidRDefault="001362B9" w:rsidP="001362B9">
      <w:pPr>
        <w:jc w:val="center"/>
        <w:rPr>
          <w:b/>
          <w:color w:val="000000"/>
          <w:sz w:val="28"/>
          <w:szCs w:val="28"/>
        </w:rPr>
      </w:pPr>
      <w:r w:rsidRPr="008662A5">
        <w:rPr>
          <w:rFonts w:ascii="Times New Roman CYR" w:eastAsia="Times New Roman" w:hAnsi="Times New Roman CYR" w:cs="Times New Roman CYR"/>
          <w:b/>
          <w:bCs/>
          <w:sz w:val="28"/>
          <w:szCs w:val="28"/>
        </w:rPr>
        <w:t>и городских округов Волгоградской области на оснащение объектов капитального строительства средствами обучения и воспитания, необходимыми для реализации образовательных программ начального общего, основного общего и среднего общего образования, соответствующих современным условиям обучения</w:t>
      </w:r>
      <w:r w:rsidRPr="00D808EE">
        <w:rPr>
          <w:rFonts w:ascii="Times New Roman CYR" w:eastAsia="Times New Roman" w:hAnsi="Times New Roman CYR" w:cs="Times New Roman CYR"/>
          <w:b/>
          <w:bCs/>
          <w:sz w:val="28"/>
          <w:szCs w:val="28"/>
        </w:rPr>
        <w:t xml:space="preserve"> на 202</w:t>
      </w:r>
      <w:r>
        <w:rPr>
          <w:rFonts w:ascii="Times New Roman CYR" w:eastAsia="Times New Roman" w:hAnsi="Times New Roman CYR" w:cs="Times New Roman CYR"/>
          <w:b/>
          <w:bCs/>
          <w:sz w:val="28"/>
          <w:szCs w:val="28"/>
        </w:rPr>
        <w:t>3</w:t>
      </w:r>
      <w:r w:rsidRPr="00D808EE">
        <w:rPr>
          <w:rFonts w:ascii="Times New Roman CYR" w:eastAsia="Times New Roman" w:hAnsi="Times New Roman CYR" w:cs="Times New Roman CYR"/>
          <w:b/>
          <w:bCs/>
          <w:sz w:val="28"/>
          <w:szCs w:val="28"/>
        </w:rPr>
        <w:t xml:space="preserve"> год и на плановый период 202</w:t>
      </w:r>
      <w:r>
        <w:rPr>
          <w:rFonts w:ascii="Times New Roman CYR" w:eastAsia="Times New Roman" w:hAnsi="Times New Roman CYR" w:cs="Times New Roman CYR"/>
          <w:b/>
          <w:bCs/>
          <w:sz w:val="28"/>
          <w:szCs w:val="28"/>
        </w:rPr>
        <w:t>4</w:t>
      </w:r>
      <w:r w:rsidRPr="00D808EE">
        <w:rPr>
          <w:rFonts w:ascii="Times New Roman CYR" w:eastAsia="Times New Roman" w:hAnsi="Times New Roman CYR" w:cs="Times New Roman CYR"/>
          <w:b/>
          <w:bCs/>
          <w:sz w:val="28"/>
          <w:szCs w:val="28"/>
        </w:rPr>
        <w:t xml:space="preserve"> и 202</w:t>
      </w:r>
      <w:r>
        <w:rPr>
          <w:rFonts w:ascii="Times New Roman CYR" w:eastAsia="Times New Roman" w:hAnsi="Times New Roman CYR" w:cs="Times New Roman CYR"/>
          <w:b/>
          <w:bCs/>
          <w:sz w:val="28"/>
          <w:szCs w:val="28"/>
        </w:rPr>
        <w:t>5</w:t>
      </w:r>
      <w:r w:rsidRPr="00D808EE">
        <w:rPr>
          <w:rFonts w:ascii="Times New Roman CYR" w:eastAsia="Times New Roman" w:hAnsi="Times New Roman CYR" w:cs="Times New Roman CYR"/>
          <w:b/>
          <w:bCs/>
          <w:sz w:val="28"/>
          <w:szCs w:val="28"/>
        </w:rPr>
        <w:t xml:space="preserve"> годов</w:t>
      </w:r>
    </w:p>
    <w:p w:rsidR="001362B9" w:rsidRDefault="001362B9" w:rsidP="001362B9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D63514">
        <w:rPr>
          <w:rFonts w:ascii="Times New Roman" w:eastAsia="Times New Roman" w:hAnsi="Times New Roman" w:cs="Times New Roman"/>
          <w:sz w:val="28"/>
          <w:szCs w:val="28"/>
        </w:rPr>
        <w:t>(тыс. рублей)</w:t>
      </w:r>
    </w:p>
    <w:p w:rsidR="001362B9" w:rsidRDefault="001362B9" w:rsidP="001362B9">
      <w:pPr>
        <w:spacing w:after="0" w:line="240" w:lineRule="auto"/>
        <w:jc w:val="right"/>
      </w:pPr>
    </w:p>
    <w:tbl>
      <w:tblPr>
        <w:tblW w:w="9640" w:type="dxa"/>
        <w:tblInd w:w="-176" w:type="dxa"/>
        <w:tblLook w:val="04A0" w:firstRow="1" w:lastRow="0" w:firstColumn="1" w:lastColumn="0" w:noHBand="0" w:noVBand="1"/>
      </w:tblPr>
      <w:tblGrid>
        <w:gridCol w:w="5387"/>
        <w:gridCol w:w="1418"/>
        <w:gridCol w:w="1417"/>
        <w:gridCol w:w="1418"/>
      </w:tblGrid>
      <w:tr w:rsidR="001362B9" w:rsidRPr="0009482C" w:rsidTr="00C42115">
        <w:trPr>
          <w:trHeight w:val="330"/>
        </w:trPr>
        <w:tc>
          <w:tcPr>
            <w:tcW w:w="5387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362B9" w:rsidRPr="0009482C" w:rsidRDefault="001362B9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48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Наименование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1362B9" w:rsidRPr="0009482C" w:rsidRDefault="001362B9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948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Сумма</w:t>
            </w:r>
          </w:p>
        </w:tc>
      </w:tr>
      <w:tr w:rsidR="001362B9" w:rsidRPr="0009482C" w:rsidTr="00C42115">
        <w:trPr>
          <w:trHeight w:val="330"/>
        </w:trPr>
        <w:tc>
          <w:tcPr>
            <w:tcW w:w="538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362B9" w:rsidRPr="0009482C" w:rsidRDefault="001362B9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362B9" w:rsidRPr="0009482C" w:rsidRDefault="001362B9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948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202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  <w:r w:rsidRPr="000948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362B9" w:rsidRPr="0009482C" w:rsidRDefault="001362B9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948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202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  <w:r w:rsidRPr="000948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1362B9" w:rsidRPr="0009482C" w:rsidRDefault="001362B9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948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202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</w:t>
            </w:r>
            <w:r w:rsidRPr="000948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год</w:t>
            </w:r>
          </w:p>
        </w:tc>
      </w:tr>
      <w:tr w:rsidR="001362B9" w:rsidRPr="0009482C" w:rsidTr="00C42115">
        <w:trPr>
          <w:trHeight w:val="330"/>
        </w:trPr>
        <w:tc>
          <w:tcPr>
            <w:tcW w:w="538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362B9" w:rsidRPr="0009482C" w:rsidRDefault="001362B9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362B9" w:rsidRPr="0009482C" w:rsidRDefault="001362B9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362B9" w:rsidRPr="0009482C" w:rsidRDefault="001362B9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362B9" w:rsidRPr="0009482C" w:rsidRDefault="001362B9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362B9" w:rsidRPr="0009482C" w:rsidTr="00C42115">
        <w:trPr>
          <w:trHeight w:val="330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62B9" w:rsidRPr="0009482C" w:rsidRDefault="001362B9" w:rsidP="00C421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9482C">
              <w:rPr>
                <w:rFonts w:ascii="Times New Roman" w:eastAsia="Times New Roman" w:hAnsi="Times New Roman" w:cs="Times New Roman"/>
                <w:sz w:val="28"/>
                <w:szCs w:val="28"/>
              </w:rPr>
              <w:t>Городской округ город-герой Волгоград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62B9" w:rsidRPr="0009482C" w:rsidRDefault="001362B9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27 000,0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62B9" w:rsidRPr="0009482C" w:rsidRDefault="001362B9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455 258,3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62B9" w:rsidRPr="0009482C" w:rsidRDefault="001362B9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1362B9" w:rsidRPr="0009482C" w:rsidTr="00C42115">
        <w:trPr>
          <w:trHeight w:val="330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62B9" w:rsidRPr="0009482C" w:rsidRDefault="001362B9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62B9" w:rsidRPr="0009482C" w:rsidRDefault="001362B9" w:rsidP="00C421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62B9" w:rsidRPr="0009482C" w:rsidRDefault="001362B9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62B9" w:rsidRPr="0009482C" w:rsidRDefault="001362B9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362B9" w:rsidRPr="0009482C" w:rsidTr="00C42115">
        <w:trPr>
          <w:trHeight w:val="330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62B9" w:rsidRPr="0009482C" w:rsidRDefault="001362B9" w:rsidP="00C421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62B9" w:rsidRPr="0009482C" w:rsidRDefault="001362B9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62B9" w:rsidRPr="0009482C" w:rsidRDefault="001362B9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62B9" w:rsidRPr="0009482C" w:rsidRDefault="001362B9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1362B9" w:rsidRPr="0009482C" w:rsidTr="00C42115">
        <w:trPr>
          <w:trHeight w:val="330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362B9" w:rsidRPr="0009482C" w:rsidRDefault="001362B9" w:rsidP="00C421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09482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Всего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362B9" w:rsidRPr="0009482C" w:rsidRDefault="001362B9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27 000,0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362B9" w:rsidRPr="0009482C" w:rsidRDefault="001362B9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455 258,3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362B9" w:rsidRPr="0009482C" w:rsidRDefault="001362B9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0,0</w:t>
            </w:r>
          </w:p>
        </w:tc>
      </w:tr>
    </w:tbl>
    <w:p w:rsidR="001362B9" w:rsidRDefault="001362B9" w:rsidP="001362B9"/>
    <w:p w:rsidR="004E5B9C" w:rsidRDefault="004E5B9C" w:rsidP="001362B9">
      <w:pPr>
        <w:spacing w:after="0" w:line="240" w:lineRule="auto"/>
        <w:jc w:val="center"/>
      </w:pPr>
    </w:p>
    <w:sectPr w:rsidR="004E5B9C" w:rsidSect="006571EE">
      <w:headerReference w:type="default" r:id="rId7"/>
      <w:headerReference w:type="first" r:id="rId8"/>
      <w:pgSz w:w="11906" w:h="16838"/>
      <w:pgMar w:top="1134" w:right="851" w:bottom="1134" w:left="1701" w:header="709" w:footer="709" w:gutter="0"/>
      <w:pgNumType w:start="73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F62A5" w:rsidRDefault="00EF62A5" w:rsidP="00D63514">
      <w:pPr>
        <w:spacing w:after="0" w:line="240" w:lineRule="auto"/>
      </w:pPr>
      <w:r>
        <w:separator/>
      </w:r>
    </w:p>
  </w:endnote>
  <w:endnote w:type="continuationSeparator" w:id="0">
    <w:p w:rsidR="00EF62A5" w:rsidRDefault="00EF62A5" w:rsidP="00D635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F62A5" w:rsidRDefault="00EF62A5" w:rsidP="00D63514">
      <w:pPr>
        <w:spacing w:after="0" w:line="240" w:lineRule="auto"/>
      </w:pPr>
      <w:r>
        <w:separator/>
      </w:r>
    </w:p>
  </w:footnote>
  <w:footnote w:type="continuationSeparator" w:id="0">
    <w:p w:rsidR="00EF62A5" w:rsidRDefault="00EF62A5" w:rsidP="00D6351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sz w:val="24"/>
        <w:szCs w:val="24"/>
      </w:rPr>
      <w:id w:val="140015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3A21AE" w:rsidRPr="001E016C" w:rsidRDefault="0061282C" w:rsidP="007655AA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1E016C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3A21AE" w:rsidRPr="001E016C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1E016C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5A7800">
          <w:rPr>
            <w:rFonts w:ascii="Times New Roman" w:hAnsi="Times New Roman" w:cs="Times New Roman"/>
            <w:noProof/>
            <w:sz w:val="24"/>
            <w:szCs w:val="24"/>
          </w:rPr>
          <w:t>172</w:t>
        </w:r>
        <w:r w:rsidRPr="001E016C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3A21AE" w:rsidRPr="009864AC" w:rsidRDefault="003A21AE" w:rsidP="009E732C">
    <w:pPr>
      <w:pStyle w:val="a3"/>
      <w:jc w:val="right"/>
      <w:rPr>
        <w:rFonts w:ascii="Times New Roman" w:eastAsia="Calibri" w:hAnsi="Times New Roman" w:cs="Times New Roman"/>
        <w:sz w:val="28"/>
        <w:szCs w:val="28"/>
        <w:lang w:eastAsia="en-US"/>
      </w:rPr>
    </w:pPr>
    <w:r w:rsidRPr="009864AC">
      <w:rPr>
        <w:rFonts w:ascii="Times New Roman" w:eastAsia="Calibri" w:hAnsi="Times New Roman" w:cs="Times New Roman"/>
        <w:sz w:val="28"/>
        <w:szCs w:val="28"/>
        <w:lang w:eastAsia="en-US"/>
      </w:rPr>
      <w:t>Продолжение приложения</w:t>
    </w:r>
    <w:r w:rsidR="00C00324" w:rsidRPr="009864AC">
      <w:rPr>
        <w:rFonts w:ascii="Times New Roman" w:eastAsia="Calibri" w:hAnsi="Times New Roman" w:cs="Times New Roman"/>
        <w:sz w:val="28"/>
        <w:szCs w:val="28"/>
        <w:lang w:eastAsia="en-US"/>
      </w:rPr>
      <w:t xml:space="preserve"> 2</w:t>
    </w:r>
    <w:r w:rsidR="00994983" w:rsidRPr="009864AC">
      <w:rPr>
        <w:rFonts w:ascii="Times New Roman" w:eastAsia="Calibri" w:hAnsi="Times New Roman" w:cs="Times New Roman"/>
        <w:sz w:val="28"/>
        <w:szCs w:val="28"/>
        <w:lang w:eastAsia="en-US"/>
      </w:rPr>
      <w:t>1</w:t>
    </w:r>
    <w:r w:rsidR="00C00324" w:rsidRPr="009864AC">
      <w:rPr>
        <w:rFonts w:ascii="Times New Roman" w:eastAsia="Calibri" w:hAnsi="Times New Roman" w:cs="Times New Roman"/>
        <w:sz w:val="28"/>
        <w:szCs w:val="28"/>
        <w:lang w:eastAsia="en-US"/>
      </w:rPr>
      <w:t>,</w:t>
    </w:r>
  </w:p>
  <w:p w:rsidR="003A21AE" w:rsidRPr="009864AC" w:rsidRDefault="003A21AE" w:rsidP="009E732C">
    <w:pPr>
      <w:tabs>
        <w:tab w:val="center" w:pos="4677"/>
        <w:tab w:val="right" w:pos="9355"/>
      </w:tabs>
      <w:spacing w:after="0" w:line="240" w:lineRule="auto"/>
      <w:jc w:val="right"/>
      <w:rPr>
        <w:rFonts w:ascii="Times New Roman" w:eastAsia="Calibri" w:hAnsi="Times New Roman" w:cs="Times New Roman"/>
        <w:sz w:val="28"/>
        <w:szCs w:val="28"/>
        <w:lang w:val="en-US" w:eastAsia="en-US"/>
      </w:rPr>
    </w:pPr>
    <w:r w:rsidRPr="009864AC">
      <w:rPr>
        <w:rFonts w:ascii="Times New Roman" w:eastAsia="Calibri" w:hAnsi="Times New Roman" w:cs="Times New Roman"/>
        <w:sz w:val="28"/>
        <w:szCs w:val="28"/>
        <w:lang w:eastAsia="en-US"/>
      </w:rPr>
      <w:t xml:space="preserve">таблицы </w:t>
    </w:r>
    <w:r w:rsidR="00C00324" w:rsidRPr="009864AC">
      <w:rPr>
        <w:rFonts w:ascii="Times New Roman" w:eastAsia="Calibri" w:hAnsi="Times New Roman" w:cs="Times New Roman"/>
        <w:sz w:val="28"/>
        <w:szCs w:val="28"/>
        <w:lang w:eastAsia="en-US"/>
      </w:rPr>
      <w:t>6</w:t>
    </w:r>
    <w:r w:rsidR="00935C9A" w:rsidRPr="009864AC">
      <w:rPr>
        <w:rFonts w:ascii="Times New Roman" w:eastAsia="Calibri" w:hAnsi="Times New Roman" w:cs="Times New Roman"/>
        <w:sz w:val="28"/>
        <w:szCs w:val="28"/>
        <w:lang w:val="en-US" w:eastAsia="en-US"/>
      </w:rPr>
      <w:t>7</w:t>
    </w:r>
  </w:p>
  <w:p w:rsidR="003A21AE" w:rsidRPr="00D63514" w:rsidRDefault="003A21AE" w:rsidP="00CB0ECA">
    <w:pPr>
      <w:pStyle w:val="a3"/>
      <w:jc w:val="right"/>
      <w:rPr>
        <w:rFonts w:ascii="Times New Roman" w:hAnsi="Times New Roman" w:cs="Times New Roman"/>
        <w:sz w:val="28"/>
        <w:szCs w:val="28"/>
      </w:rPr>
    </w:pPr>
  </w:p>
  <w:tbl>
    <w:tblPr>
      <w:tblStyle w:val="a7"/>
      <w:tblW w:w="9923" w:type="dxa"/>
      <w:tblInd w:w="-176" w:type="dxa"/>
      <w:tblLook w:val="04A0" w:firstRow="1" w:lastRow="0" w:firstColumn="1" w:lastColumn="0" w:noHBand="0" w:noVBand="1"/>
    </w:tblPr>
    <w:tblGrid>
      <w:gridCol w:w="5529"/>
      <w:gridCol w:w="1418"/>
      <w:gridCol w:w="1417"/>
      <w:gridCol w:w="1559"/>
    </w:tblGrid>
    <w:tr w:rsidR="003A21AE" w:rsidTr="007655AA">
      <w:tc>
        <w:tcPr>
          <w:tcW w:w="5529" w:type="dxa"/>
          <w:tcBorders>
            <w:top w:val="single" w:sz="4" w:space="0" w:color="auto"/>
            <w:left w:val="nil"/>
            <w:bottom w:val="single" w:sz="4" w:space="0" w:color="auto"/>
            <w:right w:val="single" w:sz="4" w:space="0" w:color="auto"/>
          </w:tcBorders>
        </w:tcPr>
        <w:p w:rsidR="003A21AE" w:rsidRDefault="003A21AE" w:rsidP="008A6C70">
          <w:pPr>
            <w:pStyle w:val="a3"/>
            <w:jc w:val="center"/>
            <w:rPr>
              <w:rFonts w:ascii="Times New Roman" w:hAnsi="Times New Roman" w:cs="Times New Roman"/>
              <w:sz w:val="28"/>
              <w:szCs w:val="28"/>
            </w:rPr>
          </w:pPr>
          <w:r>
            <w:rPr>
              <w:rFonts w:ascii="Times New Roman" w:hAnsi="Times New Roman" w:cs="Times New Roman"/>
              <w:sz w:val="28"/>
              <w:szCs w:val="28"/>
            </w:rPr>
            <w:t>1</w:t>
          </w:r>
        </w:p>
      </w:tc>
      <w:tc>
        <w:tcPr>
          <w:tcW w:w="1418" w:type="dxa"/>
          <w:tcBorders>
            <w:top w:val="single" w:sz="4" w:space="0" w:color="auto"/>
            <w:left w:val="single" w:sz="4" w:space="0" w:color="auto"/>
            <w:bottom w:val="single" w:sz="4" w:space="0" w:color="auto"/>
          </w:tcBorders>
        </w:tcPr>
        <w:p w:rsidR="003A21AE" w:rsidRDefault="003A21AE" w:rsidP="008A6C70">
          <w:pPr>
            <w:pStyle w:val="a3"/>
            <w:jc w:val="center"/>
            <w:rPr>
              <w:rFonts w:ascii="Times New Roman" w:hAnsi="Times New Roman" w:cs="Times New Roman"/>
              <w:sz w:val="28"/>
              <w:szCs w:val="28"/>
            </w:rPr>
          </w:pPr>
          <w:r>
            <w:rPr>
              <w:rFonts w:ascii="Times New Roman" w:hAnsi="Times New Roman" w:cs="Times New Roman"/>
              <w:sz w:val="28"/>
              <w:szCs w:val="28"/>
            </w:rPr>
            <w:t>2</w:t>
          </w:r>
        </w:p>
      </w:tc>
      <w:tc>
        <w:tcPr>
          <w:tcW w:w="1417" w:type="dxa"/>
          <w:tcBorders>
            <w:top w:val="single" w:sz="4" w:space="0" w:color="auto"/>
            <w:bottom w:val="single" w:sz="4" w:space="0" w:color="auto"/>
            <w:right w:val="single" w:sz="4" w:space="0" w:color="auto"/>
          </w:tcBorders>
        </w:tcPr>
        <w:p w:rsidR="003A21AE" w:rsidRDefault="003A21AE" w:rsidP="008A6C70">
          <w:pPr>
            <w:pStyle w:val="a3"/>
            <w:jc w:val="center"/>
            <w:rPr>
              <w:rFonts w:ascii="Times New Roman" w:hAnsi="Times New Roman" w:cs="Times New Roman"/>
              <w:sz w:val="28"/>
              <w:szCs w:val="28"/>
            </w:rPr>
          </w:pPr>
          <w:r>
            <w:rPr>
              <w:rFonts w:ascii="Times New Roman" w:hAnsi="Times New Roman" w:cs="Times New Roman"/>
              <w:sz w:val="28"/>
              <w:szCs w:val="28"/>
            </w:rPr>
            <w:t>3</w:t>
          </w:r>
        </w:p>
      </w:tc>
      <w:tc>
        <w:tcPr>
          <w:tcW w:w="1559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nil"/>
          </w:tcBorders>
        </w:tcPr>
        <w:p w:rsidR="003A21AE" w:rsidRDefault="003A21AE" w:rsidP="008A6C70">
          <w:pPr>
            <w:pStyle w:val="a3"/>
            <w:jc w:val="center"/>
            <w:rPr>
              <w:rFonts w:ascii="Times New Roman" w:hAnsi="Times New Roman" w:cs="Times New Roman"/>
              <w:sz w:val="28"/>
              <w:szCs w:val="28"/>
            </w:rPr>
          </w:pPr>
          <w:r>
            <w:rPr>
              <w:rFonts w:ascii="Times New Roman" w:hAnsi="Times New Roman" w:cs="Times New Roman"/>
              <w:sz w:val="28"/>
              <w:szCs w:val="28"/>
            </w:rPr>
            <w:t>4</w:t>
          </w:r>
        </w:p>
      </w:tc>
    </w:tr>
  </w:tbl>
  <w:p w:rsidR="003A21AE" w:rsidRPr="00D63514" w:rsidRDefault="003A21AE">
    <w:pPr>
      <w:pStyle w:val="a3"/>
      <w:rPr>
        <w:rFonts w:ascii="Times New Roman" w:hAnsi="Times New Roman" w:cs="Times New Roman"/>
        <w:sz w:val="28"/>
        <w:szCs w:val="28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571EE" w:rsidRPr="009864AC" w:rsidRDefault="009864AC">
    <w:pPr>
      <w:pStyle w:val="a3"/>
      <w:jc w:val="center"/>
      <w:rPr>
        <w:rFonts w:ascii="Times New Roman" w:hAnsi="Times New Roman" w:cs="Times New Roman"/>
        <w:sz w:val="28"/>
        <w:szCs w:val="28"/>
      </w:rPr>
    </w:pPr>
    <w:r w:rsidRPr="009864AC">
      <w:rPr>
        <w:rFonts w:ascii="Times New Roman" w:hAnsi="Times New Roman" w:cs="Times New Roman"/>
        <w:sz w:val="28"/>
        <w:szCs w:val="28"/>
      </w:rPr>
      <w:t>98</w:t>
    </w:r>
  </w:p>
  <w:p w:rsidR="003A21AE" w:rsidRDefault="003A21A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560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3514"/>
    <w:rsid w:val="00031207"/>
    <w:rsid w:val="00056C79"/>
    <w:rsid w:val="0009482C"/>
    <w:rsid w:val="000B4E45"/>
    <w:rsid w:val="000E20AD"/>
    <w:rsid w:val="001362B9"/>
    <w:rsid w:val="001A6903"/>
    <w:rsid w:val="001A735E"/>
    <w:rsid w:val="001C04A2"/>
    <w:rsid w:val="001C3F16"/>
    <w:rsid w:val="001E016C"/>
    <w:rsid w:val="001F152A"/>
    <w:rsid w:val="002B6CC2"/>
    <w:rsid w:val="002C2ABD"/>
    <w:rsid w:val="002E006D"/>
    <w:rsid w:val="002E3213"/>
    <w:rsid w:val="00344B43"/>
    <w:rsid w:val="00354273"/>
    <w:rsid w:val="00373C91"/>
    <w:rsid w:val="003926EB"/>
    <w:rsid w:val="003A21AE"/>
    <w:rsid w:val="003A31D0"/>
    <w:rsid w:val="003D3500"/>
    <w:rsid w:val="00414B8F"/>
    <w:rsid w:val="00414BB9"/>
    <w:rsid w:val="004A4133"/>
    <w:rsid w:val="004E5B9C"/>
    <w:rsid w:val="004E739B"/>
    <w:rsid w:val="004F6132"/>
    <w:rsid w:val="00504226"/>
    <w:rsid w:val="0050552C"/>
    <w:rsid w:val="0052046F"/>
    <w:rsid w:val="00587859"/>
    <w:rsid w:val="00594F4D"/>
    <w:rsid w:val="005A7800"/>
    <w:rsid w:val="005C683E"/>
    <w:rsid w:val="005F7C46"/>
    <w:rsid w:val="0061282C"/>
    <w:rsid w:val="00612CFB"/>
    <w:rsid w:val="00620BD7"/>
    <w:rsid w:val="006571EE"/>
    <w:rsid w:val="006748DB"/>
    <w:rsid w:val="006952B1"/>
    <w:rsid w:val="006969A2"/>
    <w:rsid w:val="007027C0"/>
    <w:rsid w:val="007373CB"/>
    <w:rsid w:val="007407EB"/>
    <w:rsid w:val="00744B6A"/>
    <w:rsid w:val="007655AA"/>
    <w:rsid w:val="00775B0B"/>
    <w:rsid w:val="007927F5"/>
    <w:rsid w:val="00795A44"/>
    <w:rsid w:val="007C0BA3"/>
    <w:rsid w:val="007C0BB7"/>
    <w:rsid w:val="007E03BA"/>
    <w:rsid w:val="0086145F"/>
    <w:rsid w:val="008662A5"/>
    <w:rsid w:val="0089119A"/>
    <w:rsid w:val="008A6C70"/>
    <w:rsid w:val="009317DD"/>
    <w:rsid w:val="00935C9A"/>
    <w:rsid w:val="0094592F"/>
    <w:rsid w:val="00966A43"/>
    <w:rsid w:val="009864AC"/>
    <w:rsid w:val="00994983"/>
    <w:rsid w:val="009E732C"/>
    <w:rsid w:val="00A16C0D"/>
    <w:rsid w:val="00A62333"/>
    <w:rsid w:val="00A71063"/>
    <w:rsid w:val="00A92D8A"/>
    <w:rsid w:val="00AF26F2"/>
    <w:rsid w:val="00AF7AC3"/>
    <w:rsid w:val="00B00396"/>
    <w:rsid w:val="00B074D8"/>
    <w:rsid w:val="00B20C91"/>
    <w:rsid w:val="00B22177"/>
    <w:rsid w:val="00B3692A"/>
    <w:rsid w:val="00B426C5"/>
    <w:rsid w:val="00B559F2"/>
    <w:rsid w:val="00B77D60"/>
    <w:rsid w:val="00BE69C5"/>
    <w:rsid w:val="00C00324"/>
    <w:rsid w:val="00C04386"/>
    <w:rsid w:val="00C279F6"/>
    <w:rsid w:val="00C5007C"/>
    <w:rsid w:val="00C64FC5"/>
    <w:rsid w:val="00C857C7"/>
    <w:rsid w:val="00C90937"/>
    <w:rsid w:val="00C94AF4"/>
    <w:rsid w:val="00CB0ECA"/>
    <w:rsid w:val="00CB1396"/>
    <w:rsid w:val="00CB3B13"/>
    <w:rsid w:val="00D01AF7"/>
    <w:rsid w:val="00D56A0B"/>
    <w:rsid w:val="00D63514"/>
    <w:rsid w:val="00D808EE"/>
    <w:rsid w:val="00DC02A5"/>
    <w:rsid w:val="00DE2E01"/>
    <w:rsid w:val="00DF4ED3"/>
    <w:rsid w:val="00E00FF4"/>
    <w:rsid w:val="00E23EBE"/>
    <w:rsid w:val="00E24F9B"/>
    <w:rsid w:val="00EB575F"/>
    <w:rsid w:val="00ED5B30"/>
    <w:rsid w:val="00EE3EB4"/>
    <w:rsid w:val="00EF2C8D"/>
    <w:rsid w:val="00EF62A5"/>
    <w:rsid w:val="00F0787F"/>
    <w:rsid w:val="00F22127"/>
    <w:rsid w:val="00F70B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1"/>
    <o:shapelayout v:ext="edit">
      <o:idmap v:ext="edit" data="1"/>
    </o:shapelayout>
  </w:shapeDefaults>
  <w:decimalSymbol w:val=","/>
  <w:listSeparator w:val=";"/>
  <w15:docId w15:val="{82C39F06-5736-4A3A-8354-ACEB18FFEA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59F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635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63514"/>
  </w:style>
  <w:style w:type="paragraph" w:styleId="a5">
    <w:name w:val="footer"/>
    <w:basedOn w:val="a"/>
    <w:link w:val="a6"/>
    <w:uiPriority w:val="99"/>
    <w:unhideWhenUsed/>
    <w:rsid w:val="00D635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63514"/>
  </w:style>
  <w:style w:type="table" w:styleId="a7">
    <w:name w:val="Table Grid"/>
    <w:basedOn w:val="a1"/>
    <w:uiPriority w:val="59"/>
    <w:rsid w:val="00CB0E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F078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0787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6404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5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96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7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13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05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4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1B728C8-166D-4868-B240-2C19D16FEE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92</Words>
  <Characters>525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A_Kitanova</dc:creator>
  <cp:lastModifiedBy>Носова Анастасия Николаевна</cp:lastModifiedBy>
  <cp:revision>14</cp:revision>
  <cp:lastPrinted>2022-10-10T15:44:00Z</cp:lastPrinted>
  <dcterms:created xsi:type="dcterms:W3CDTF">2022-04-11T08:17:00Z</dcterms:created>
  <dcterms:modified xsi:type="dcterms:W3CDTF">2022-10-24T14:56:00Z</dcterms:modified>
</cp:coreProperties>
</file>